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D1" w:rsidRDefault="00500B90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риказ №49 от 01.09.23 Повышение качества Ш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49 от 01.09.23 Повышение качества Ш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B90" w:rsidRDefault="00500B90"/>
    <w:p w:rsidR="00500B90" w:rsidRDefault="00500B90"/>
    <w:p w:rsidR="00500B90" w:rsidRDefault="00500B90"/>
    <w:p w:rsidR="00500B90" w:rsidRPr="00A63E2E" w:rsidRDefault="00500B90" w:rsidP="00500B90">
      <w:pPr>
        <w:tabs>
          <w:tab w:val="left" w:pos="1815"/>
          <w:tab w:val="center" w:pos="4677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A63E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00B90" w:rsidRPr="00A63E2E" w:rsidRDefault="00500B90" w:rsidP="00500B90">
      <w:pPr>
        <w:tabs>
          <w:tab w:val="left" w:pos="1815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63E2E">
        <w:rPr>
          <w:rFonts w:ascii="Times New Roman" w:hAnsi="Times New Roman"/>
          <w:sz w:val="28"/>
          <w:szCs w:val="28"/>
        </w:rPr>
        <w:tab/>
        <w:t xml:space="preserve">План мероприятий по  повышению качества </w:t>
      </w:r>
    </w:p>
    <w:p w:rsidR="00500B90" w:rsidRPr="00A63E2E" w:rsidRDefault="00500B90" w:rsidP="00500B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63E2E">
        <w:rPr>
          <w:rFonts w:ascii="Times New Roman" w:hAnsi="Times New Roman"/>
          <w:sz w:val="28"/>
          <w:szCs w:val="28"/>
        </w:rPr>
        <w:t>школьного питания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025"/>
        <w:gridCol w:w="2332"/>
        <w:gridCol w:w="2616"/>
      </w:tblGrid>
      <w:tr w:rsidR="00500B90" w:rsidRPr="00A63E2E" w:rsidTr="00B2016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00B90" w:rsidRPr="00A63E2E" w:rsidTr="00B2016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 Организационно – аналитическая  деятельность, информационное обеспечение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Производственное совещание. Санитарно – эпидемиологические требования к организации питания обучающихся в </w:t>
            </w:r>
            <w:proofErr w:type="spellStart"/>
            <w:r w:rsidRPr="00A63E2E">
              <w:rPr>
                <w:rFonts w:ascii="Times New Roman" w:hAnsi="Times New Roman"/>
                <w:sz w:val="28"/>
                <w:szCs w:val="28"/>
              </w:rPr>
              <w:t>общеобрлазовательных</w:t>
            </w:r>
            <w:proofErr w:type="spell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учреждениях (Постановление Главного государственного санитарного врача РФ 23.07.08 № 45).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Условия питания учащихся в школе.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Совещание с педагогическим коллективом. Организация горячего питания школьников и воспитанников.</w:t>
            </w:r>
          </w:p>
          <w:p w:rsidR="00500B90" w:rsidRPr="00A63E2E" w:rsidRDefault="00500B90" w:rsidP="00B20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График дежурства по столовой, обязанности дежурного учителя и учащихся по столовой.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педагоги школы 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Комплексный 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документацией, качеством питания, дежурством, культурой приема пищи.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00B90" w:rsidRPr="00A63E2E" w:rsidRDefault="00500B90" w:rsidP="00B20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комиссия по контролю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Организация горячего питания учащихся и воспитанников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00B90" w:rsidRPr="00A63E2E" w:rsidRDefault="00500B90" w:rsidP="00B201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Председатель родительского совета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 5. 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 Утверждение плана работы комиссии. 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Организация работы комиссии по 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качеством и организацией школьного </w:t>
            </w:r>
            <w:r w:rsidRPr="00A63E2E">
              <w:rPr>
                <w:rFonts w:ascii="Times New Roman" w:hAnsi="Times New Roman"/>
                <w:sz w:val="28"/>
                <w:szCs w:val="28"/>
              </w:rPr>
              <w:lastRenderedPageBreak/>
              <w:t>питания  (разработка плана)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работой школьной столовой: (санитарным состоянием школьной столовой, проветриванием, уборкой помещений, хранение инвентаря, организация дежурств).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Проведение целевых тематических проверок (проверка журналов, документации, санитарных книжек, организация питания и культура поведения учащихся в столовой).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Организация просветительской работы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члены комиссии по 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качеством и организацией школьного питания</w:t>
            </w:r>
          </w:p>
        </w:tc>
      </w:tr>
      <w:tr w:rsidR="00500B90" w:rsidRPr="00A63E2E" w:rsidTr="00B2016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II</w:t>
            </w: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 Работа по формированию культуры и навыков здорового питания   среди учащихся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Тематические выставки  книг и информационных листовок «Питание во благо»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Школьный  библиотекарь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Оформление стенда «Здоровье школьника» по темам:</w:t>
            </w:r>
          </w:p>
          <w:p w:rsidR="00500B90" w:rsidRPr="00A63E2E" w:rsidRDefault="00500B90" w:rsidP="00B201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«Болезни грязных рук»</w:t>
            </w:r>
          </w:p>
          <w:p w:rsidR="00500B90" w:rsidRPr="00A63E2E" w:rsidRDefault="00500B90" w:rsidP="00B201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«Здоровое питание»</w:t>
            </w:r>
          </w:p>
          <w:p w:rsidR="00500B90" w:rsidRPr="00A63E2E" w:rsidRDefault="00500B90" w:rsidP="00B201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«7 апреля – всемирный день здоровья»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 в школе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</w:tr>
      <w:tr w:rsidR="00500B90" w:rsidRPr="00A63E2E" w:rsidTr="00B20163">
        <w:trPr>
          <w:trHeight w:val="322"/>
        </w:trPr>
        <w:tc>
          <w:tcPr>
            <w:tcW w:w="5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«Здоровый вкусный завтрак»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«Полезное питание»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-«Роль питания в формировании здорового образа жизни», «Режим питания»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B90" w:rsidRPr="00A63E2E" w:rsidTr="00B20163">
        <w:trPr>
          <w:trHeight w:val="1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B90" w:rsidRPr="00A63E2E" w:rsidTr="00B201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бесед с учащимися по правильному питанию, </w:t>
            </w:r>
            <w:proofErr w:type="spellStart"/>
            <w:r w:rsidRPr="00A63E2E">
              <w:rPr>
                <w:rFonts w:ascii="Times New Roman" w:hAnsi="Times New Roman"/>
                <w:sz w:val="28"/>
                <w:szCs w:val="28"/>
              </w:rPr>
              <w:t>сан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>игиене</w:t>
            </w:r>
            <w:proofErr w:type="spellEnd"/>
            <w:r w:rsidRPr="00A63E2E">
              <w:rPr>
                <w:rFonts w:ascii="Times New Roman" w:hAnsi="Times New Roman"/>
                <w:sz w:val="28"/>
                <w:szCs w:val="28"/>
              </w:rPr>
              <w:t>, предупреждению заболеваний.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 1-4 классы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Витаминная ярмарка </w:t>
            </w:r>
          </w:p>
          <w:p w:rsidR="00500B90" w:rsidRPr="00A63E2E" w:rsidRDefault="00500B90" w:rsidP="00B20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«Витамины любят счет»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октябрь, осенний бал</w:t>
            </w:r>
          </w:p>
          <w:p w:rsidR="00500B90" w:rsidRPr="00A63E2E" w:rsidRDefault="00500B90" w:rsidP="00B201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Защита проекта «Праздничный стол: любимое блюдо моей семьи»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 w:rsidRPr="00A63E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B90" w:rsidRPr="00A63E2E" w:rsidTr="00B20163">
        <w:trPr>
          <w:trHeight w:val="495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Кондитерский вернисаж – праздник  «Сладкоежка»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май,  ко дню семьи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члены  комиссии, председатели </w:t>
            </w:r>
            <w:proofErr w:type="spellStart"/>
            <w:r w:rsidRPr="00A63E2E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>омитетов</w:t>
            </w:r>
            <w:proofErr w:type="spellEnd"/>
          </w:p>
        </w:tc>
      </w:tr>
      <w:tr w:rsidR="00500B90" w:rsidRPr="00A63E2E" w:rsidTr="00B20163">
        <w:trPr>
          <w:trHeight w:val="548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Проведение декады  «Здоровое питание»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-конкурс рисунков, аппликаций «Страна </w:t>
            </w:r>
            <w:proofErr w:type="spellStart"/>
            <w:r w:rsidRPr="00A63E2E">
              <w:rPr>
                <w:rFonts w:ascii="Times New Roman" w:hAnsi="Times New Roman"/>
                <w:sz w:val="28"/>
                <w:szCs w:val="28"/>
              </w:rPr>
              <w:t>Витаминия</w:t>
            </w:r>
            <w:proofErr w:type="spellEnd"/>
            <w:r w:rsidRPr="00A63E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- тематические классные часы: «Роль питания в формировании ЗОЖ», «Наше питание – наше здоровье».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00B90" w:rsidRPr="00A63E2E" w:rsidTr="00B2016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 Работа по формированию культуры питания и навыков здорового питания среди родителей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Родительский лекторий</w:t>
            </w:r>
          </w:p>
          <w:p w:rsidR="00500B90" w:rsidRPr="00A63E2E" w:rsidRDefault="00500B90" w:rsidP="00B20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 «Здоровье вашей семьи»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Работа по обеспечению льготным питанием учащихся из малоимущих семей, детей-инвалидов на основании соответствующих документов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Родительское собрание «Роль питания в укреплении здоровья детей в современных экологических условиях»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Индивидуальные консультации по вопросам здорового питания; питания в школьной столовой; по справкам на льготное питание.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Вовлечение родителей в совместное участие с детьми в конкурсах, декаде, мероприятиях по здоровому питанию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классные руководители, председатели род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>омитетов</w:t>
            </w:r>
          </w:p>
        </w:tc>
      </w:tr>
      <w:tr w:rsidR="00500B90" w:rsidRPr="00A63E2E" w:rsidTr="00B2016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A6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 Работа по улучшению материально – технической базы столовой, расширению сферы услуг для учащихся и родителей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 Работа по эстетическому оформлению обеденного зала столовой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00B90" w:rsidRPr="00A63E2E" w:rsidTr="00B20163">
        <w:tc>
          <w:tcPr>
            <w:tcW w:w="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Укрепление материальной базы столовой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00B90" w:rsidRPr="00A63E2E" w:rsidTr="00B20163">
        <w:trPr>
          <w:trHeight w:val="225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техническим состоянием оборудования на пищеблоке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Поддержка связи с поставщиками продуктов питания по вопросу качества поставляемых продуктов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за организацию питания</w:t>
            </w:r>
          </w:p>
        </w:tc>
      </w:tr>
      <w:tr w:rsidR="00500B90" w:rsidRPr="00A63E2E" w:rsidTr="00B20163">
        <w:trPr>
          <w:trHeight w:val="69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E2E">
              <w:rPr>
                <w:rFonts w:ascii="Times New Roman" w:hAnsi="Times New Roman"/>
                <w:b/>
                <w:i/>
                <w:sz w:val="28"/>
                <w:szCs w:val="28"/>
              </w:rPr>
              <w:t>V. Работа по итогам реализации плана</w:t>
            </w: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Обобщение и  систематизация накопительного опыта, сбор документации,  методических разработок по проведению лекториев, круглых столов, совета школы, дидактического материала по мероприятиям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члены комиссии, классные руководители</w:t>
            </w: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Итоги работы комиссии по </w:t>
            </w:r>
            <w:proofErr w:type="gramStart"/>
            <w:r w:rsidRPr="00A63E2E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A63E2E">
              <w:rPr>
                <w:rFonts w:ascii="Times New Roman" w:hAnsi="Times New Roman"/>
                <w:sz w:val="28"/>
                <w:szCs w:val="28"/>
              </w:rPr>
              <w:t xml:space="preserve"> качеством питания по плану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Результаты   мониторинговых исследований для детей и родителей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Подведение общих итогов исследований,  анализ реализации плана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B90" w:rsidRPr="00A63E2E" w:rsidTr="00B20163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>Отчет по анализу реализации плана на педагогическом совете школы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0" w:rsidRPr="00A63E2E" w:rsidRDefault="00500B90" w:rsidP="00B2016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2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B90" w:rsidRPr="00A63E2E" w:rsidRDefault="00500B90" w:rsidP="00B2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B90" w:rsidRDefault="00500B90" w:rsidP="00500B90">
      <w:pPr>
        <w:rPr>
          <w:rFonts w:ascii="Times New Roman" w:hAnsi="Times New Roman" w:cs="Times New Roman"/>
          <w:sz w:val="28"/>
          <w:szCs w:val="28"/>
        </w:rPr>
      </w:pPr>
    </w:p>
    <w:p w:rsidR="00500B90" w:rsidRDefault="00500B90"/>
    <w:sectPr w:rsidR="0050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FD"/>
    <w:rsid w:val="00172ED1"/>
    <w:rsid w:val="002720FD"/>
    <w:rsid w:val="005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0B9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0B9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2023-09-07T10:14:00Z</dcterms:created>
  <dcterms:modified xsi:type="dcterms:W3CDTF">2023-09-07T10:15:00Z</dcterms:modified>
</cp:coreProperties>
</file>